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0063" w14:textId="9dc0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Каркаралинского района Карагандинской области от 19 января 2024 года № 1. Утратило силу решением акима Каркаралинского района Карагандинской области от 19 марта 2024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Каркаралинского района Карагандинской области от 19.03.2024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Аким Каркаралинского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в селе Бахты Бахтинского сельского округа и в селе Бесоба Бесобинского сельского округа Каркаралинского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Каркаралинского района Жиенбаева Дархана Саулехановича.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03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