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2211" w14:textId="fcf2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декабря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13 981 724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7 434 166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163 210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137 013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6 247 335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14 868 261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954 723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954 723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454 582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2025год в размере 34 163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2025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 и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