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56c7" w14:textId="4655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13 сессии Актогайского районного маслихата от 20 декабря 2023 года № 98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4 декабря 2024 года № 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районном бюджете на 2024-2026 годы" от 20 декабря 2023 года №98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8552692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3107177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476561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4965387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8985613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34723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79378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44655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-487644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487644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647291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87240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-72407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04 декабря 2024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2023 года № 98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04 декабря 2024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2023 года № 98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декабря 2024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98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и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