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892b" w14:textId="2118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Шахтинска от 22 августа 2024 года № 33/06 "Об установлении публичного сервитута на земельный участок"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7 октября 2024 года № 41/04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от 22 августа 2024 года №33/06 "Об установлении публичного сервитута на земельный участок",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Товариществу с ограниченной ответственностью "SilkNetCom" публичный сервитут в целях проектирования и прокладки волоконно-оптической линии связи на земельные участки, площадью 0,3493 га, распложенные на территории города Шахтинска, поселка Долинка.".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