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15bd" w14:textId="3c81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города Темиртау и поселка Актау и их использованию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июня 2024 года № 16/8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в целях рационального использования пастбищ и повышения продуктивности животноводства на территории города Темиртау и поселка Актау,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города Темиртау и поселка Актау и их использованию на 2024-2028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2024 года № 16/8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Темиртау и поселка Актау и их использованию на 2024-2028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города Темиртау и поселка Актау и их использованию на 2024-2028 годы (далее –План)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геоботанического обследования пастбищ города Темиртау и поселка Актау Карагандинской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объектах, представленные Филиалом КГП на ПХВ "Карагандинская городская ветеринарная станция" Управления ветеринарии Карагандинской области в городе Темиртау";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Филиалом КГП на ПХВ "Карагандинская городская ветеринарная станция" Управления ветеринарии Карагандинской области в городе Темиртау";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Филиалом КГП на ПХВ "Карагандинская городская ветеринарная станция" Управления ветеринарии Карагандинской области в городе Темиртау";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или юридическими лицами.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индустриальную направленность города Темиртау, потенциал сельского хозяйства невелик и не позволяет обеспечить потребности города. Продукция, как животноводства, так и растениеводства в основном производится личными подсобными хозяйствами.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административной территории города не имеется достаточного количества земель, пригодных для использования в качестве сельскохозяйственных угодий.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Рациональное использование земель сельскохозяйственного назначения – обеспечение собственниками земельных участков и землепользователей эффективного использования земельных ресурсов, недопущение снижения плодородия почвы и оптимальное использование земли в целях получения необходимых показателей продуктивности.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пастбищ без их деградации является главной задачей, в связи с этим разработан План по управлению пастбищами города Темиртау и поселка Актау и их использованию на 2024-2028 годы, схемы пастбищеоборотов для сельскохозяйственных формирований и населения, что позволит обеспечить, потребность в кормах и предотвратить процесс деградации пастбищ.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земель и их объемы в регионе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Темиртау расположен на левом берегу реки Нуры, в 35 км к северо-западу от Караганды, в северо-западной части Карагандинской области, в зоне сухих степей, под 50º северной широты и 73º восточной долготы. Территория, на которой расположен город, представляет холмистую местность с общим уклоном на север – в сторону водохранилища. С южной стороны город окружҰн грядой высоких сопок, с севера – водохранилищем, с востока город замыкает Карагандинский металлургический комбинат.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Актау расположен в 18 км к северу от Темиртау и 57 км от города Караганды. Земли поселка Актау граничат на севере, западе, юге с землями сельского округа Баймырза, на востоке и юге с сельским округом имени Г. Мустафина. Территория города Темиртау расположена в засушливой степной зоне с резко континентальным климатом. Зима холодная, лето жаркое и сухое. Выделяют четыре климатических района: умеренный-прохладный, умеренный–теплый, мелкоклювый-сухой, умеренный-теплый-сухой. Среднегодовое количество осадков составляет 332 миллиметра. Среднегодовая влажность воздуха -65%. Среднегодовая скорость ветра - 3,8 м/с. среднегодовая температура воздуха (многолетняя) +2,6 ºС. В течение вегетационного периода средняя температура составляет +14,9 ºС. Самый теплый месяц-июль со средней температурой 17,8 º. Жаркое лето характеризуется обилием солнечного света и тепла, небольшим количеством атмосферных осадков.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населения города Темиртау и объектов промышленности водой построен крупный водоканал Иртыш-Караганда, создано искусственное озеро - водохранилище Самаркандское. Подземные воды на административной территории города преимущественно трещинные, формируются повсеместно. Источником их питания являются атмосферные осадки, а также талые воды ледников и снежников. Основное сельскохозяйственное водоснабжение базируется на поверхностных водах, а питьевое водоснабжение организовано за счет канала Иртыш-Караганда.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территории поселка Актау представлена множеством мелких ручьев, атмосферного и атмосферно-грунтового питания. Наиболее крупными является река Баймырза. Ручьи функционируют в основном весной, а летом пересыхают, распадаясь на отдельные плесы. Река Баймырза протекает в делювиальных рыхлых отложениях, окружена солонцами и солончаками, местами пересыхает летом, берега покрываются слоями выцвети, вода соленая. Кроме рек, на территории поселка имеются искусственные пруды, которые питаются весенними талыми водами и атмосферными осадками, а также мелкие заросшие озера.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Темиртау и поселок Актау находится в степной зоне, которая в зависимости от климатических условий, растительности и почв относится к подзоне сухих степей. Для подзоны характерны каштановые и лугово-каштановые почвы, которые по мощности гумусового горизонта среднемощные и маломощные.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Растительный покров природных кормовых угодий находится в тесной зависимости от экологических факторов: климат, рельеф, почвы и характер использования. В травостое преобладают следующие виды растений: семейство Злаковые, семейство Ситниковые и разновидности полыни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Урожайность травы по данным геоботанического обследования может варьироваться от 2,0 до 5,5 центнеров с гектара, в зависимости от погодных условий года и типа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характеризовать в целом пастбища региона, то его продуктивность непостоянна, меняется из года в год в зависимости от количества воды в снежном покрове и дождевых осадков весной.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Рациональное использование пастбищ в регионе.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данным земельного баланса на 1 ноября 2023 года площадь, закрепленная за регионом, составляет 34 591 гектар. В зависимости от целевого назначения весь земельный фонд распределяется по категориям.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Как показано в таблице, общая площадь земель населенных пунктов составляет 34591 га, из них земель сельскохозяйственного назначения - 4522 га, общая площадь пастбищ в регионе-2460 га. пастбища расположены на сельскохозяйственных угодьях, находящихся в частной собственности или во временном долгосрочном землепользовании.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этих земель расположены вблизи поселков. В настоящее время, из-за несоблюдения порядка использования пастбищ и выпаса большого количества скота, из-за неухоженности, фонд кормовых растений из года в год уменьшается. Вследствие этого, такие пастбища зарастают такими травами как есекмия, безлистый ежовник, гармала, чертополох и другими крупностебельными растениями, которые не употребляются животным в пищу.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пастбищном участке соблюдать нормы количества скота;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использования пастбищ 30-40 процентов валового продукта должны быть сохранены;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фонде остается меньше питательных веществ. Иногда зимой растения обмораживаются, а выжившие, хотя и расцветают весной, имеют травянистость низкого качества;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рекомендуется соблюдение сроков выпаса скота. Выпас скота весной необходимо начинать через 10-12 дней после того, как многие многолетние травы начнут запасаться питательными веществами.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Но, тем не менее, известно, что травянистость пастбищ в течение года может меняться по разным причинам.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Сегодня, коренным образом изменился геоботанический состав растительности сенокосных угодий и пастбищ в целом. Такая ситуация требует проведения других агротехнических мероприятий и мелиорации земель. Способ переменных пастбищ, требующий восстановления роста травы, на изношенных пастбищах следует вести на научной основе.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регионе имеется одна ветеринарная станция, которая полностью укомплектована специалистами ветеринарами, оборудованием (компьютеры, холодильники, необходимые инструменты). Перед выгоном на выпас скота города и поселка в полном объҰме выполняются запланированные ежегодные противоэпизоотические мероприятия, работы по ветеринарной профилактической прививке, аллергические и серологические проверочные работы. Небрежное содержание скота, отсутствие контроля при случке, при окоте скота, отсутствие контроля, за здоровьем скота, нарушение правил объединения, группировки скота и другие нарушения приводят к распространению инфекции среди животных. Поэтому при использовании пастбищ и содержании скота необходимо строго соблюдать ветеринарно-санитарные и зоогигиенические правила. В местах возникновения заболевания должны быть проведены работы по вакцинации животных, дезинфекции, дератизации. В городе Темиртау имеется один скотомогильник, расположенный по адресу 1060 км трассы Алматы – Екатеринбург, где со всего региона уничтожаются трупы больных животных, в том числе посредством сжигания в инсенираторе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сезонной эксплуатации пастбищ населенных пунктов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административной территории города Темиртау численность домашнего хозяйства составляет 133, лошадей, крупного и мелкого рогатого скота - 1462 головы. Зарегистрировано 1 крестьянское хозяйство. Количество домашних хозяйств по поселку Актау-201, лошадей, крупного и мелкого рогатого скота-2525 голов. Сведения о численности поголовья сельскохозяйственных животных, числящихся на личном подворьев разрезе региона города Темиртау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Содержание скота в основном полустойловое, в течение шести месяцев в год пасутся в окрестностях поселков, то есть скот не отдаляется от села на дистанцию больше 2-4 километров. Пастбищный период начинается в середине апреля месяца и заканчивается конец октября – ноябрь. Зимнее содержание стойловое. Корма на стойловый период заготавливаются с природных сенокосов и покупкой в других близлежащих районов.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Сейчас практически большая часть этих земель повреждена, изношена. Потому что во дворах населения и крестьянских хозяйствах содержится до четырех тысяч сельскохозяйственных животных, соответственно плотность скота в несколько раз превышает размер (норматив), действующий в этом регионе.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потребности в пастбищах проводится согласно, норм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на основании материалов геоботанических обследований. Обеспеченность пастбищными угодьями в разрезе региона города Темиртау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учетом приведенной таблицы необходимо отметить недостаточность пастбищных земель, соответственно плотность скота в несколько раз превышает норматив, действующий в регионе.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Кроме этого, в связи с ограниченными площадями пастбищ на территории региона проводится информационно-разъяснительная работа с сельскохозяйственными товаропроизводителями об имеющихся мерах государственной поддержки бизнеса для возможного развития откормочных площадок.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схемы обращения пастбища в целях эффективного использования пастбищ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Схемы пастбищеоборотов разрабатываются на основании геоботанического обследования пастбищ.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различных природных зон и типов пастбищ разрабатываются соответствующие схемы пастбищеоборота.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Существуют две системы использования пастбищ пригонная и отгонная. Первая возможна в том случае, если пастбища расположены на расстоянии до 3 км от скотного двора, вторая при большой удаленности пастбищ.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Сведения о количестве гуртов, отар, табунов, сформированных по видам сельскохозяйственных животных, числящихся в населенных пунктах в разрезе Темиртауского региона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Источниками пастбищного водоснабжения в границах населенных пунктов являются естественные водоемы, такие как реки, озера и пруды с проточной водой. Имеющиеся водоисточники, на которых организуется водопойная площадка, отмечены на каждой схеме условными обозначениями, а в описательной части пояснительной записки говорится о том, что при организации водопоя из естественных источников необходимо устраивать водопойные площадки с таким условием, чтобы скот не входил в воду, а пил через загородку. В особо засушливый период выпаса необходимо организовывать подвоз воды.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на пастбищах имеют свободный доступ к водным объектам.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(зарегистрировано в Реестре государственной регистрации нормативных правовых актов за № 15090) утверждена среднесуточная норма потребления воды по видам сельскохозяйственных животных: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 45-60 литров;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25-35 литров;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10-15 литров;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3-5 литров;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1-2 литра.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составляет: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коров – 2,5 км;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телят – 1 км;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крупного рогатого скота – 2,5 км;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 км;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и верблюдов – до 4,6 км.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Темиртауского региона в основном полностью обеспечены водой.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 о скотопрогонных трассах временного (сезонного) пользования и сервитутах установленные для прогона скота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Для перегона скота к местам выпаса, источникам водопоя, лагерям, фермам, из загона в загон используются полевые дороги, а также в местах со слабо развитой сетью полевых дорог, организованы скотопрогонные трассы. Скотопрогонные трассы размещаются, как правило, с расчетом обслуживания ими наибольшей площади и создания удобной и кратчайшей связи пастбищ с местами стоянки, и водопоя скота. Площадь под скотопроганами по региону составляет 1 га.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Предпочтительные схемы скотопрогонных трасс прямолинейные, без лишних изгибов и поворотов, с плавными углами поворотов. Скотопрогонные трассы размещены таким образом, что они не пересекают реки, ручьи, канавы, не проходят по заболоченным местам, по бровкам балок и крутых оврагов, без устройства через них переправ, а также по тальвегам балок.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скотопрогонов зависит от вида животных, размера гуртов и отар, а также механического состава почв, степени сбитости травостоя и эрозионных процессов.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проектом предусматривается профилирование скотопрогонов и залужение их наиболее устойчивыми к вытаптыванию травосмесями. В силу природных инстинктов животные предпочитают двигаться при пастьбе в утренние часы на восход, а в вечерние часы – на закат солнца.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сервитутов, то во всех населенных пунктах пастбищеобороты сформированы таким образом, что интересы землепользователей не затрагиваются и сервитуты не предусмотрены по причине их ненадобности, так как прогоны сельскохозяйственных животных до водопойных пунктов и летних лагерей осуществляются по резервным землям населенных пунктов.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Дойные гурты крупного рогатого скота и мелкого рогатого скота выпасаются на пригонной основе.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Схемы расположения пастбищ собственников земельных участков и землепользователей на территории города Темиртау и поселка Актау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 в границах города Темиртау и поселка Актау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Карта в границах города Темиртау и поселка Актау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Схемы доступа пастбищепользователей к водоисточникам и приемлемые схемы пастбищеоборотов в границах города Темиртау и поселка Темиртау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Схемы размещения пастбищ в качестве отгонных пастбищ, полученных на основе проектного распределения (перераспределения) пастбищ между сельскими населенными пунктами, входящими в сельский округ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(Меморандум о совместном использовании 370 га земельного участка сельского округа Баймырза Бухар-Жырауского района Карагандинской области до 07 июня 2033 года), (Меморандум о совместном использовании 380 га земельного участка сельского округа Г. Мустафина Бухар-Жырауского района Карагандинской области до 07 июня 2033 года).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Схема размещения поголовья скота в границах участка 370 га на отгонных пастбищах поселка Актау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Схема внешних и внутренних границ объектов пастбищной инфраструктуры, пастбищных площадей в границах участка 370 га и 380 га на отгонных пастбищах поселка Актау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Схема доступа пастбищепользователей к водоисточникам составленную согласно норме потребления воды и рекомендуемые схемы пастбищеоборотов в границах участка площадью 370 га на отгонных пастбищах поселка Актау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Карта скотомогильника (биометрические ямы) на территории города Темиртау (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пастбищ по продуктивности согласно геоботаническому обследованию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типа пастбищ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 сезонам центнер/га сухой массы/центнер/га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Типчаково-лерховскополынные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2,3/1,1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Типчаково-шренковскополынно-грудницевые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2,1/1,5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Грудницево-типчаково-ковылковые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3,6/2,0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Караганово-типчаково-холоднополынные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4,9/2,6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4,4/2,0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Лерховскополынно- холоднополынно- типчаковые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 типчаковые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1,4/0,9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1,8/0,9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4,1/2,3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Ситниково-подорожниково-солодка Уральская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2,3/1,4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 шренковскополынные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2,1/1,3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2,6/1,3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Бескильницево-шренковскополынные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3,1/1,8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3,5/1,8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Караганово-ковылково-вострецовые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бородавчатая-чернополынные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4,9/2,7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оценка качества пастбищ по продуктивности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центнер/га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среднего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Земельная территория Темиртауского региона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границах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 в границах населенных пунктов,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регионе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животных, числящихся на личном подворье в разрезе региона города Темиртау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лоша-ди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региону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Темиртау и поселка Актау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1 усл. голову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расположенных у поселков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гуртов, отар, табунов, сформированных по видам сельскохозяйственных животных, числящихся в населенных пунктах в разрезе региона города Темиртау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региону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 2026, 2028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 2027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водопойных площадках в разрезе региона города Темиртау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скотопрогонных трассах временного (сезонного) пользования и сервитутах установленные для прогона скота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под проектируемыми скотопрогонами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города Темиртау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города Темиртау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объектов пастбищной инфраструктуры, пастбищных площадей в границах города Темиртау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107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составленную согласно норме потребления воды и рекомендуемые схемы пастбищеоборотов в границах города Темиртау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131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1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поселка Актау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поселка Актау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объектов пастбищной инфраструктуры, пастбищных площадей в границах поселка Актау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составленную согласно норме потребления воды и рекомендуемые схемы пастбищеоборотов в границах поселка Актау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размещения пастбищ в качестве отгонных пастбищ, полученных на основе проектного распределения (перераспределения) пастбищ между сельскими населенными пунктами, входящими в сельский округ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скота в границах участка 370 га на отгонных пастбищах поселка Актау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объектов пастбищной инфраструктуры, пастбищных площадей в границах участка 370 гектаров на отгонных пастбищах поселка Актау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составленную согласно норме потребления воды и рекомендуемые схемы пастбищеоборотов в границах участка площадью 370 га на отгонных пастбищах поселка Актау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скота в границах участка 380 га на отгонных пастбищах поселка Актау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340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6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объектов пастбищной инфраструктуры, пастбищных площадей в границах участка 380 гектаров на отгонных пастбищах поселка Актау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340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составленную согласно норме потребления воды и рекомендуемые схемы пастбищеоборотов в границах участка площадью 380 га на отгонных пастбищах поселка Актау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340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2024-2028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 и поселка Актау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скотомогильника (биометрические ямы) на территории города Темиртау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скотомогильник расположен по адресу: г. Темиртау, трасса Алматы – Екатеринбург, 1060 км. Северная широта 50. 063256 ,Восточная Долгота 72. 855441. Скотомогильник огорожен бетонными плитами высотой 2м.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