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0fb" w14:textId="19c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13 декабря 2013 года № 59/02 "Об установлении тарифов на регулярные автомобильные перевозки пассажиров и багажа в городском и пригородном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19 апреля 2024 года № 19/01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13 декабря 2013 года №59/02 "Об установлении тарифов на регулярные автомобильные перевозки пассажиров и багажа в городском и пригородном сообщениях" (зарегистрирован в Реестре государственной регистрации нормативных правовых актов №2461)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100 тенге на регулярные городские автомобильные перевозки пассажиров и багажа в городе Караганде."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100 тенге на регулярные пригородные автомобильные перевозки пассажиров и багажа в городе Караганде."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