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8345" w14:textId="0748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22 декабря 2023 года № 119 "О бюджете города Караганды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4 декабря 2024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2024 – 2026 годы" от 22 декабря 2023 года №119 (зарегистрировано в Реестре государственной регистрации нормативных правовых актов под №190 846)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138 892 758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104 718 779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739 014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2 255 634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31 179 331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162 844 416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- 962 685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962 685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- 22 988 973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22 988 973 тысячи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6 253 424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2 440 894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19 176 443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Караганды на 2024 год в сумме 298 216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119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-22 988 973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119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119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