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9c23" w14:textId="cb09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уполномоченном лице (подразделении) по взаимодействию со средствами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387-НҚ.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лице (подразделении) по взаимодействию со средствами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уполномоченном лице (подразделении) по взаимодействию со средствами массовой информации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цели, задачи, функции, права и обязанности уполномоченного лица (подразделения) по взаимодействию со средствами массовой информации центральных государственных и местных исполнительных органов, ведомств, а также государственных органов, непосредственно подчиненных и подотчетных Президенту Республики Казахстан (за исключением Службы государственной охраны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 уполномоченного лица (подразделения) по взаимодействию со средствами массовой информации создается в пределах лимитов штатной численности, утвержденных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либо выделяемая штатная должность уполномоченного лица по взаимодействию со средствами массовой информации не подлежит ликвидации, либо исключению из штатной должности государственного органа, кроме случаев его реорганизации или ликвидации.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настоящего пункта распространяется только на центральные аппараты центральных государственных органов и аппаратов акимов столицы, областей, городов республиканского значения.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культуры и информации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№282-НҚ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Уполномоченное лицо (подразделение) по взаимодействию со средствами массовой информации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Уполномоченное лицо (подразделение) по взаимодействию со средствами массовой информации подчиняется непосредственно первому руководителю государственного органа (за исключением специальных государственных органов).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Организационное и материально-техническое обеспечение деятельности уполномоченного лица (подразделения) по взаимодействию со средствами массовой информации осуществляется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задачи, функции, права и обязанности уполномоченного лица (подразделения) по взаимодействию со средствами массовой информации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уполномоченного лица (подразделения) по взаимодействию со средствами массовой информации является своевременное и качественное распространение информации по вопросам, относящимся к компетенции государственных органов.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уполномоченного лица (подразделения) по взаимодействию со средствами массовой информации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положительного имиджа государственного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взаимодействия между подразделениями государственного органа для формирования единой информационной политики в государственном органе.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лицо (подразделение) по взаимодействию со средствами массовой информации осуществляет следующие функции: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пользователям достоверной и необходимой информации по вопросам, относящимся к компетенции государственного органа, а также его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подготовке интервью, комментариев, публикаций в средствах массовой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временной или постоянной аккредитации журналистов и других представителей средств массовой информации, а также оказание им содействия для наиболее полного и широкого распространения информации по вопросам, относящимся к компетенции государственного органа, а также его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пресс-конференций, брифингов, интервью и встреч должностных лиц с представителями средств массовой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предложений по вопросам технического обеспечения деятельности интернет-ресурса, его комплексной реконструкции, совершенствования дизайна, модернизации и внедрения новых технологий;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ответов на поступающие запросы пользователей информации в сроки, предусмотренные законодательством Республики Казахстан";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информации на интернет-ресурсе государственного органа и (или) его первого руководителя;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функции, способствующие максимальному раскрытию информации по вопросам, относящимся к компетенции государственного органа, а также его деятельности, за исключением информации, запрещенной или иным образом ограниченной к распространению законами Республики Казахстан или вступившими в законную силу судебными актами.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лицо (подразделение) по взаимодействию со средствами массовой информации: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уполномоченным органом в области масс-медиа согласно правилам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отвечает на поступающие запросы пользователей информации;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актуализирует информацию на интернет-ресурсе государственного органа и (или) его первого руководителя;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в медиапространстве информации, способной вызвать негативную реакцию у общества, своевременно ставит в известность первого руководителя государственного органа;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информацию, необходимую для ответов на поступающие запросы пользователей и для размещения информации на интернет-ресурсе государственного органа и (или) его первого руководителя.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получает консультационные услуги у уполномоченного лица (подразделения) по взаимодействию со средствами массовой информации уполномоченного органа в области масс-медиа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проходит курсы повышения квалификации в порядке, определенном законодательством Республики Казахстан;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