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e334" w14:textId="68fe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19 марта 2024 года № 158/НҚ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 (зарегистрирован в Реестре государственной регистрации нормативных правовых актов за № 19982)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199-1, 199-2, 199-3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00402013-1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опеки или попечительства над недееспособными или ограниченно дееспособными совершеннолетними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199-2.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00402013-2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по распоряжению имуществом, снятию пенсий, пособий, социальных выплат, поступивших на счет недееспособного или ограниченно дееспособного совершеннолетнего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199-3.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00402013-3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отчуждение имущества граждан, признанных по решению суда недееспособными или ограниченно дееспособными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1183 исключить.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