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a16" w14:textId="a89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2023 года № 18-67 "О бюджетах сельских округов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15 апреля 2024 года № 22-89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191873),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287 785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232 370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55 415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319 104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31 319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31 319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31 319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115 456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103 799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116 786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56 854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38 365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82 120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25 266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25 266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25 266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202-2026 годы,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84 266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69 716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85 248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982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59 302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20 124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39 178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61 253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1 951 тысяча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1 951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2024-2026 годы, согласно приложениям 16, 17 и 18 к настоящему решению соответственно, в том числе на 2024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54 230 тысяч тенге: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46 555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56 206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1 976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50 529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16 692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33 837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55 293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4 764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4 764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4 764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107 643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102 138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108 230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52 462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45 167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55 606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122 083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8 742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113 341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122 704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 тысяча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 тысяча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2023 года № 18-67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2023 года № 18-67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2023 года № 18-67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2023 года № 18-67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2023 года № 18-67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2023 года № 18-67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2023 года № 18-67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2023 года № 18-67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2023 года № 18-67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15 апреля 2024 года № 22-89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2023 года № 18-67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