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f3bb" w14:textId="129f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27 декабря 2023 года № 16-56 "О бюджете Каратальского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16 апреля 2024 года № 19-71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Каратальского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16-56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192111)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6 051 517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395 330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88 988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146 016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5 421 183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6 538 402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37 965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73 840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35 875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524 850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524 850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305 518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35 875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255 207 тенге".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"16" апреля 2024 года № 19-71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"27" декабря 2023 года № 16-56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6051517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5421183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5421183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другим уровням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другим уровням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