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e213" w14:textId="e65e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27 декабря 2023 года № 18-2 "О бюджете Алакольского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30 мая 2024 года № 31-1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бюджете Алакольского района на 2024-2026 годы" от 27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192537)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11 301 224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2 176 743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39 202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20 018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9 065 261 тысяч тенге, в том числе;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12 630 583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100 398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132 912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32 514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бюджета(-)1 429 757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1 429 757 тысяч тенге: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1 095 732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32 514 тысячи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366 539 тысяч тенге.";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Алакольского районного маслихата от "30" мая 2024 года № 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"27" декабря 2023 года № 18-2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11 301 224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2 176 743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1 605 510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1 605 510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9 065 261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9 065 253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9 065 253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626 652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-1 429 757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