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e213" w14:textId="e65e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2023 года № 18-2 "О бюджете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мая 2024 года № 31-1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192537)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11 301 224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2 176 743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39 202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20 018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9 065 261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12 630 583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100 398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132 912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32 514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бюджета(-)1 429 757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1 429 757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1 095 732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32 514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366 539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"30" мая 2024 года №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2023 года № 18-2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11 301 224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626 652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