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6881" w14:textId="5446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26 декабря 2023 года № 20-89 "О бюджете Аксуского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10 июля 2024 года № 33-147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2024-2026 годы"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20-89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192085)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8 114 437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445 557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134 673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77 500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7 456 707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9 465 970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321 458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406 120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84 662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(-)1 672 991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1 672 991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1 368 940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97 934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401 985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"10" июля 2024 года № 33-147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"26" декабря 2023 года № 20-89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8 114 437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7 456 707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7 456 607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