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8e4" w14:textId="1d55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11-59 "О бюджете города Текели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4 апреля 2024 года № 16-82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6 651 309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987 549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29 253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5 592 607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6 734 096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205 828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207 384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1 556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288 615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288 615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207 384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30 124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4 апреля 2024 года № 16-82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-288 615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