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e297" w14:textId="2e6e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раздельном сходе местного сообщества села Талап города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24 мая 2024 года № 18/107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 " (зарегистрирован в Реестре государственной регистрации нормативных правовых актов под № 32894),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Талап города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для участия в раздельном сходе местного сообщества села Талап города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29 марта 2022 года № 17/142 "Об утверждении Правил проведения раздельных сходов местного сообщества села Талап города Жезказган".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Жезказганского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Капарова Р.О.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№18/107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Талап города Жезказган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села Талап города Жезказган.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сообщества- непосредственное участие жителей (членов местного сообщества) села в избрании представителей для участия в сходе местного сообщества села Талап;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(села,улицы).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от улицы.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путем вывешивания обьявления в бумажном варианте о раздельном сходе на информационных стендах, методом обзвона по телефону, в том числе по сотовой связи, либо направления сообщения путем использования мессенджеров Whatsapp. Instagram. Telegram.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 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данной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Жезказганским городским маслихатом.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государственное учреждение "Аппарат акима села Талап"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№18/107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раздельном сходе местного сообщества села Талап города Жезказган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Құрманғазы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Дуйсенбек Бектепбергенова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