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dda3" w14:textId="de2d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27 декабря 2023 года № 14/79 "О бюджете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7 марта 2024 года № 17/100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27 декабря 2023 года № 14/79 (зарегистрировано в Реестре государственной регистрации нормативных правовых актов под № 191715) "О бюджете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106 673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35 935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70 738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120 705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- 14 032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14 032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14 032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Талапского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67 247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65 331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73 780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- 6 533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6 533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6 533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футбольного поля в селе 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мини футбольного поля в селе Малшыбай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канализационной и водонапорной станции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