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2fd3e" w14:textId="a82f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II сессии маслихата области Ұлытау от 18 мая 2023 года № 23 "Об утверждении Правил выпаса сельскохозяйственных животных в области Ұлытау"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Ұлытау от 16 октября 2024 года № 178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Ұлытау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маслихата области Ұлытау от 18 мая 2023 года №23 "Об утверждении Правил выпаса сельскохозяйственных животных в области Ұлытау"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6-1)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Водному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