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959c" w14:textId="6209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2023 года № 14-3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 ноября 2024 года № 30-2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Шуского районного маслихата "О районном бюджете на 2024-2026 годы" от 25 декабря 2023 года № 14-3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3, к настоящему решению соответственно, в том числе на 2024 год, в следующих объемах: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14158076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5309374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107082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76300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–8665320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13907178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1276194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1405550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129356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389996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389996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389996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-1415292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–1415292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1405550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129356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139098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ноября 2024 года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14-3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14158076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8665320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