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7832" w14:textId="0c37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14 марта 2024 года № 88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Казахстан, постановлением Правительства Республики Казахстан от 30 марта 2023 года" "Об утверждении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заместителя Премьер-Министра Республики Казахстан - Приказ министра труда и социальной защиты населения от 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специальной комиссии (зарегистрирован в Реестре государственной регистрации нормативных правовых актов за № 185211)"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специальной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акимата Шуского района" в соответствии с требованиями закона: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русском и казахском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интернет-ресурсе акимата Шуского района.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Султанбаева Наймана Кенжехановича, заместителя акима района.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Предлагающий проект: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занятости 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акимата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Шуского района Г. Керимбаева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от "14"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приложение к постанавлению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специальной комиссии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Глава-1. Общее положение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специальной комиссии (далее – Типовое положение) определяет статус и полномочия специальной комиссии по рассмотрению заявления лица (семьи), претендующего на оказание социальной помощи отдельным категориям нуждающихся граждан.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Типовом положении: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(далее – Комиссия)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города республиканского значения, столицы, района (города областного значения), района в городе. Комиссия организовывает свою работу на принципах открытости, гласности, коллегиальности и беспристрастности.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Типовым положением.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города республиканского значения, столицы, района (города областного значения), курирующий вопросы социальной защиты.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функция Комиссии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приложению к Типовому положению.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города республиканского значения, столицы, района (города областного значения) курирующий вопросы социальной защиты.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местный уполномоченный орган – отделы занятости и социальных программ района (города областного значения), района в городе, управления занятости и социальных программ города республиканского значения, столицы.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отдела, управления.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местного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 и в срок, указанный в пункте 12 настоящего Типового положения, передается в местный уполномоченный орган.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 в соответствии с пунктом 2-3 статьи 6 Закона Республики Казахстан "О местном государственном управлении и самоуправлении в Республике Казахстан".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Типовому положению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специальной комиссии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специальной комиссии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от "__" _________ 20__ г.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заявление и прилагаемые к нему документы лица (семьи),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заявителя)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обратившегося за предоставлением социальной помощи в связи с нуждаемостью,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заключение о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по нижеследующей причине: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_____________________ ____________________ тенге.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 (при его наличии)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20__ г.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должность, подпись работника местного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органа, принявшего документы.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