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54e9" w14:textId="8095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20 мая 2024 года № 20-7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Т.Рыскуловского района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не более 50% к должностным окладам работников коммунального государственного учреждения "Центр Кулан медия" отдела внутренней политики акимата Т.Рыскуловского района из местного бюджета в порядке, определяемом местным исполнительным органом.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