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e18f" w14:textId="2e7e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декабря 2024 года № 40-2.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10852992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3411350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-7294771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14187269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55317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- 3389594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–3389594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3194460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Байзакского районного маслихата Жамбылской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2025 год установлено в размере 3977207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субвенции передаваемых из районого бюджета в бюджет аппаратов акимов района в городе, города районного значения, поселка, села, сельских округов на 2025 год установить согласно приложению 4.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Байзакского районного маслихата Жамбылской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росходы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субвенции передаваемых из районого бюджета в бюджет аппаратов акимов района в городе, города районного значения, поселка, села, сельских округов на 2025-2027 годы тыс тенге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Диханского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Мырзатайского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Темирбекского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Туймекентского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Жанатурмыского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Кокталского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Ынтымакского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Суханбаевского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Коптерекского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Улгулинского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Сарыкемерского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жулдызского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Ботамойнакского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Сазтерекского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