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5f45" w14:textId="0555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2024-2026 годы" от 28 декабря 2023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14 июля 2024 года № 28-2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2024-2026 годы" (зарегистрировано в Реестре государственной регистрации нормативных правовых актов за № 192631)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2024 год: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153534 тысячи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8848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143294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154539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-1005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1005 тысячи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2024 год: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52611 тысячи тенге, в том числе: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16554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1900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34065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52705 тысячи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-94 тысячи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94 тысячи тенге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2024 год: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62818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18282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1520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- 42924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63788 тысячи тенге;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-970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970 тысячи тенге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2024 год: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46430 тысячи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3866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42172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47423 тысячи тенге;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-993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993 тысячи тенге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2024 год: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141521 тысячи тенге, в том числе: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34773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тысячи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99564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142095 тысячи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-574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574 тысячи тенге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2024 год: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60410 тысячи тенге, в том числе: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10411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49307 тысячи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60710 тысячи тенге;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тысячи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300 тысячи тенге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2024 год: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58685 тысячи тенге, в том числе: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20393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36200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60414 тысячи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-1729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1729 тысячи тенге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2024 год: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135389 тысячи тенге, в том числе: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7082 тысячи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128015 тысячи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135766 тысячи тенге;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-377 тысячи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377 тысячи тенге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2024 год: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83281 тысячи тенге, в том числе: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10193 тысячи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 тысячи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72662 тысячи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83357 тысячи тенге;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–-76 тысячи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76 тысячи тенге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2024 год: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83664 тысячи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32596 тысячи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4800 тысячи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46012 тысячи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84716 тысячи тенге;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-1052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1052 тысячи тенге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2024 год: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135402 тысячи тенге, в том числе: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63215 тысячи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тысячи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68003 тысячи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138120 тысячи тенге;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-2718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2718 тысячи тенге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2024 год: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399352 тысячи тенге, в том числе: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9343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2529 тысячи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387388 тысячи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399614 тысячи тенге;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-262 тысячи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262 тысячи тенге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2024 год: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103181 тысячи тенге, в том числе: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10719 тысячи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91570 тысячи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103269 тысячи тенге;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-88 тысячи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88 тысячи тенге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2024 год: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246604 тысячи тенге, в том числе: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177057 тысячи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 тысячи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8718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60806 тысячи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250336 тысячи тенге;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-3732 тысячи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3732 тысячи тенге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2024 год: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222815 тысячи тенге, в том числе: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20146 тысячи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2898 тысячи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199587 тысячи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223503 тысячи тенге;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-688 тысячи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688 тысячи тенге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2024 год: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377027 тысячи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35765 тысячи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336078 тысячи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378979 тысячи тенге;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-1952 тысячи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1952 тысячи тенге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2024 год: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136425 тысячи тенге, в том числе: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11514 тысячи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тысячи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124573 тысячи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137149 тысячи тенге;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-724 тысячи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724 тысячи тенге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2024 год: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48829 тысячи тенге, в том числе: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8756 тысячи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650 тысячи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39331 тысячи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49404 тысячи тенге;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-575 тысячи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575 тысячи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№17-2 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2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4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4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