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568c" w14:textId="bce5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 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 ноября 2024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87 625 164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33 642 370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583 348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15 966 137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37 433 309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97 848 180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898 908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898 908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-11 121 924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11 121 924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29 106 710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23 369 026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