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99f3" w14:textId="5429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16 июня 2022 года № 205 "О некоторых вопросах Комитета труда и социальной защиты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8 февраля 2024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16 июня 2022 года № 205 "О некоторых вопросах Комитета труда и социальной защиты Министерства труда и социальной защиты населения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области Жетісу", утвержденном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"улица Ю. Гагарин, дом 159а" заменить словами "улица Медеу, уч. 47/1".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Министерства труда и социальной защиты населения Республики Казахстан в порядке, установленном законодательством Республики Казахстан,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