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be7" w14:textId="b6a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10-2 "О Кокпектинском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18 декабря 2024 года № 22-2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2024-2026 годы" от 26 декабря 2023 года № 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4 898 043,3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1 045 677,9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39 565,2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3 812 800,2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5 995 190,4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64 724,0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42 344,0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-36 167,0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36 167,0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644 668,0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48 953,9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559 547,1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225 935,4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из областного бюджета районным (городов областного значения) бюджетам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КF KK-433 подъезд к селу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районного значения и улиц населенных пунктов через Кокпекты-Бигаш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