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477" w14:textId="a800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9-218/VIII "О бюджете Науалинского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14-281/VIII.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№9-218/VIII "О бюджете Науалинского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Науалинского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48 594,6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39 874,6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50 784,6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№14 - 281/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