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661d" w14:textId="f146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9-198/VIII "О бюджете Баркытбельского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14-261/VIII.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9-198 /VIII "О бюджете Баркытбельского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60 024,7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52 759,7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–64 230,7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 бюджетные кредиты - 0,0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-4 206,0 тысяч тенге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–4 206,0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4 206,0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14-261/VIII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9-198/VIII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