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90ca" w14:textId="dd19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2023 года № 10/180-VIІI "О бюджете Жарминского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ноября 2024 года № 19/345-VIII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2023 года № 10/180-VIІI "О бюджете Жарминского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11 287 605,2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7 544 378,0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172 134,0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1 033,0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3 570 060,2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12 179 616,6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-72,0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90 454,0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90 526,0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- 891 939,4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891 939,4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–940 214,0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91 026,0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42 751,4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19/345-VIII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10/180-VIIІ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3 721 680,0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3 216 680,0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2 292 982,0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3 570 060,2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3 499 197,4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3 499 197,4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2 826 212,2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672 985,2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12 179 616,6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871 988,6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393 958,6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346 796,6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859 487,0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1 953 607,4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639 648,4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543 470,9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520 112,5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372 855,2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679 003,5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400 795,3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20 048,1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274 909,5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735 599,7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486 911,8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5 431 418,2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4 834 972,0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-891 939,4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891 939,4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