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71ad" w14:textId="3bb7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10/188-VIІI "О бюджете Аршалинского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2024-2026 годы" от 05 января 2024 года № 10/188-VIІI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14,9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