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9427" w14:textId="7819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2023 года № 10/180-VIІI "О бюджете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26 сентября 2024 года № 16/306-VIII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 10/180-VIІI "О бюджете Жарминского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11 870 487,3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7 546 911,0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170 634,0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4 152 942,3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12 987 938,7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-72,0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90 454,0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90 526,0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- 1 117 379,4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1 117 379,4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–1 165 654,0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91 026,0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42 751,4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16/306-VIII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10/180-VIIІ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11 870 487,3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7 546 911,0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4 152 942,3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4 137 173,5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4 137 173,5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687 727,5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12 987 938,7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1 116 487,9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360 496,7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677 248,2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632 573,2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526 825,2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1 011 044,3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703 910,3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703 910,3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2 788 474,1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2 203 604,3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659 704,3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659 704,3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528 618,9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505 260,5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678 736,2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970 764,8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920 124,8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920 124,8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771 521,5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-1 117 379,4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1 117 379,4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