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5f67" w14:textId="6145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10/190-VIІI "О бюджете Бельтерекского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сентября 2024 года № 15/296-VIII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2024-2026 годы" от 05 января 2024 года № 10/190-VIІI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28 627,0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2 711,0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22 516,0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29 363,1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736,1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15/296-VIII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