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045f" w14:textId="6620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Суыкбулак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10/202-VIII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Суыкбулак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51 538,9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Суыкбулак Жарминского района на 2024 год объемы субвенций в сумме 26 761,0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