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bff8" w14:textId="793b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области Абай от 16 февраля 2024 года № 5. Утратило силу решением акима Жарминского района области Абай от 6 марта 2024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Жарминского района области Абай от 06.03.2024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из-за , обильных снегопадов, сильных морозов и протоколом заседания комиссии по предупреждению и ликвидации чрезвычайной ситуации Жарминского района от 16 февраля 2024 года № 2,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Жарминского района области Абай чрезвычайную ситуацию природного характера местного масштаба.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заместителя акима Жарминского района Самежанова Б.Е.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решения распространяется на правоотношения возникшие с 16 февраля 2024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.Жарминского района Самежанова Б.Е.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действие со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Байсабыров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