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bb16" w14:textId="fe8b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14-12-VIІI "О бюджете Новодворовского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декабря 2024 года № 26-11-VIII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2023 года № 14-12-VIІI "О бюджете Новодворовского сельского округа Бородулихинского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53823,5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43688,5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57010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-3186,5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3186,5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3186,5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2024 год целевые текущие трансферты из областного бюджета в сумме 10728,5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