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fb8" w14:textId="ac87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14-14-VIII "О бюджете Новошульбинского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2024-2026 годы" от 28 декабря 2023 года № 14-14-VIII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292399,5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30053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262246,5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295221,1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2024 год целевые текущие трансферты из областного бюджета в сумме 182482,5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Новошульбинского сельского округа на 2024 год целевые текущие трансферты из районного бюджета в сумме 18829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48485,6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