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b1ce" w14:textId="490b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14-16-VIII "О бюджете Петропавловского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августа 2024 года № 21-13-VIII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Петропавловского сельского округа Бородулихинского района на 2024-2026 годы" от 28 декабря 2023 года № 14-16-VIII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57911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24919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31624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61023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3112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Петропавловского сельского округа на 2024 год целевые текущие трансферты из районного бюджета в сумме 8809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21-13-VIII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