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61c4" w14:textId="caf6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14-14-VIII "О бюджете Новошульбинского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августа 2024 года № 21-11-VIII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Новошульбинского сельского округа Бородулихинского района на 2024-2026 годы" от 28 декабря 2023 года № 14-14-VIII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289580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25251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264229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292401,6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-2821,6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2821,6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2821,6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Новошульбинского сельского округа на 2024 год целевые текущие трансферты из районного бюджета в сумме 20764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21-11-VIII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