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044f" w14:textId="8930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Андреевского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27-2-VIII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52063,8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4801,7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Андреевского сельского округа на 2025 год в сумме 34389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Андреевского сельского округа на 2025 год целевые текущие трансферты из областного бюджета в сумме 1360,4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Андреевского сельского округа на 2025 год целевые текущие трансферты из районного бюджета в сумме 4959,4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28-2-VIII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