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2f5" w14:textId="9256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28 декабря 2023 года № 14-11-VIII "О бюджете Кунарлинского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апреля 2024 года № 16-7-VIII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14-11-VIII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34474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26977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36475,5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2001,5 тысяч тенге.";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Кунарлинского сельского округа на 2024 год целевые текущие трансферты из районного бюджета в сумме 1498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16-7-VIII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