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8313" w14:textId="ca78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12/11-VIII "О бюджете Ерназаровского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28 декабря 2023 года № 12/11-VІII "О бюджете Ерназаровского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Ерназаровского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63167,1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54,0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56967,1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–63723,8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-556,7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–556,7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19/11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