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e1f84" w14:textId="8ae1f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12/6-VІII "О бюджете Долонского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сентября 2024 года № 21/4-VIII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2024 - 2026 годы" от 28 декабря 2023 года № 12/6-VІІІ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2024-2026 годы согласно приложениям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94389,6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0,0 тысяч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91189,6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96194,9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-1805,3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- 1805,3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1805,3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21/4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12/6-VІII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94389,6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