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8907" w14:textId="7038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12/3-VIII "О бюджете Бескарагайского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сентября 2024 года № 21/2-VIII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2024-2026 годы" от 28 декабря 2023 года № 12/3-VІII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386476,0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47127,2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338248,8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408844,0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-22368,0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22368,0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22368,0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–VІІІ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12/3 -VІІІ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