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d08d" w14:textId="3edd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12/8-VIII "О бюджете М-Владимировского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апреля 2024 года № 16/7-VIII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М-Владимировского сельского округа на 2024-2026 годы" от 28 декабря 2023 года № 12/8-VІII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М-Владимировского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– 100550,0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96550,0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–101713,9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1163,9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трансфертов вышестоящих органов государственного управления)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