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ed389" w14:textId="74ed3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Копинского сельского округа Аягозского района области Абай от 24 сентября 2024 года № 1. Утратило силу решением акима Копинского сельского округа Аягозского района области Абай от 5 ноября 2024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Копинского сельского округа Аягозского района области Абай от 05.11.2024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и на основании представления главного государственного ветеринарного инспектора Аягозского района от 23 сентября 2024 года №01-12/373,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Ввести ограничительные мероприятия для проведения оздоровительных мероприятий и ликвидации очага в связи с выявлением заболевания бруцеллезом среди крупного рогатого скота крестьянского хозяйства "Бірлік", глава Муздыбаева Роза, Копинского сельского округа Аягозского района области Абай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решения вступает в силу со дня подписания.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Копинского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Жетибаев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