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7c02" w14:textId="393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№10/165-VIІI "О бюджете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31 октября 2024 года № 17/301-VIII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2024-2026 годы" от 27 декабря 2023 года №10/165-VІII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22467422,7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15036891,0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640875,0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6739989,7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–24480811,2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- 1246688,5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1246688,5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2045468,0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2024 год в сумме 62870,0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