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37b2" w14:textId="c8f3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№10/193-VІIІ "О бюджете Тарлаулинского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14/280-VIII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 на 2024-2026 годы" от 27 декабря 2023 года №10/193-VIІІ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66991,0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63362,0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67722,1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–731,1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№14/280-VІІI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