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7f1e" w14:textId="2a47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№10/178-VIІІ "О бюджете Баршатасского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14/265-VIII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2024-2026 годы" от 27 декабря 2023 года №10/178-VІІI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73091,8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65791,8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75433,5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- 2341,7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2341,7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