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991d5" w14:textId="8f991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2023 года № 10/165-VIІI "О бюджете Аягозского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23 апреля 2024 года № 13/221-VIII.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Аягозского района на 2024-2026 годы" от 27 декабря 2023 года №10/165-VІII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21357983,5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14245677,0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57517,0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19875,0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7034914,5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22618732,0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-766700,0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59072,0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825772,0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- 494048,5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494048,5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1292828,0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827479,0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28699,5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резерв местного исполнительного органа Аягозского района на 2024 год в сумме 74000,0 тысяч тенге.".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№13/221-VIII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№10/165-VІII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Аягозского района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21357983,5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автивов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7034914,5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7031687,6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7031687,6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22618732,0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2697537,5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1598110,7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1508139,7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1737306,9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6520383,4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3116368,2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2909680,7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938722,7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3404015,2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1950788,2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675893,7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-494048,5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