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b9c3" w14:textId="508b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байского районного маслихата от 12 ноября 2024 года № 21/6-VIIІ "О внесении изменений в решение маслихата от 28 декабря 2023 года № 12/7-VIII "О бюджете Каскабул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6 декабря 2024 года № 22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2 ноября 2024 года № 21/6-VIIІ "О внесении изменений в решение маслихата от 28 декабря 2023 года № 12/7-VIII "О бюджете Каскабулакского сельского округа на 2024-2026 годы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