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7802" w14:textId="b2b7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12/2-VIII "О бюджете Карауылского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12 ноября 2024 года № 21/2-VIII. Утратило силу решением Абайского районного маслихата области Абай от 31 декабря 2024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2023 года № 12/2-VIII "О бюджете Карауылского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Карауылского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663 681,0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62 203,0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601 478,0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676 393,1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-12 712,1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12 712,1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12 712,1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